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DBJ25420100484244261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武汉市东湖新技术开发区野果三餐饮店的黑色圆盘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2025年8月14日抽自武汉市东湖新技术开发区野果三餐饮店的黑色圆盘，经抽样检验，阴离子合成洗涤剂(以十二烷基苯磺酸钠计)项目不符合 GB 14934-2016《食品安全 国家标准消毒餐(饮)具》要求，检验结论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自行清洗消毒的黑色圆盘不合格的行为，违反《中华人民共和国食品安全法》第五十六条第二款的规定，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</w:t>
      </w:r>
      <w:r>
        <w:rPr>
          <w:rFonts w:hint="eastAsia" w:eastAsia="仿宋_GB2312"/>
          <w:sz w:val="32"/>
          <w:szCs w:val="32"/>
          <w:lang w:val="en-US" w:eastAsia="zh-CN"/>
        </w:rPr>
        <w:t>安排人员定期检查存放餐具的碗柜，保持干净整洁；二是组织</w:t>
      </w:r>
      <w:r>
        <w:rPr>
          <w:rFonts w:hint="default" w:eastAsia="仿宋_GB2312"/>
          <w:sz w:val="32"/>
          <w:szCs w:val="32"/>
          <w:lang w:val="en-US" w:eastAsia="zh-CN"/>
        </w:rPr>
        <w:t>员工</w:t>
      </w:r>
      <w:r>
        <w:rPr>
          <w:rFonts w:hint="eastAsia" w:eastAsia="仿宋_GB2312"/>
          <w:sz w:val="32"/>
          <w:szCs w:val="32"/>
          <w:lang w:val="en-US" w:eastAsia="zh-CN"/>
        </w:rPr>
        <w:t>对清洗消毒流程开展</w:t>
      </w:r>
      <w:r>
        <w:rPr>
          <w:rFonts w:hint="default" w:eastAsia="仿宋_GB2312"/>
          <w:sz w:val="32"/>
          <w:szCs w:val="32"/>
          <w:lang w:val="en-US" w:eastAsia="zh-CN"/>
        </w:rPr>
        <w:t>培训，</w:t>
      </w:r>
      <w:r>
        <w:rPr>
          <w:rFonts w:hint="eastAsia" w:eastAsia="仿宋_GB2312"/>
          <w:sz w:val="32"/>
          <w:szCs w:val="32"/>
          <w:lang w:val="en-US" w:eastAsia="zh-CN"/>
        </w:rPr>
        <w:t>提高食品安全意识。</w:t>
      </w:r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30501D"/>
    <w:rsid w:val="03997D22"/>
    <w:rsid w:val="03A36F29"/>
    <w:rsid w:val="03D85623"/>
    <w:rsid w:val="03EF7577"/>
    <w:rsid w:val="03EF7811"/>
    <w:rsid w:val="04166B5B"/>
    <w:rsid w:val="04432E8E"/>
    <w:rsid w:val="04704530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EF878B9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0B57C61"/>
    <w:rsid w:val="1165456B"/>
    <w:rsid w:val="12440040"/>
    <w:rsid w:val="12864501"/>
    <w:rsid w:val="1391711A"/>
    <w:rsid w:val="13D75870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5D40E2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2D71FF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101223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964D07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34E69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B06745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135775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580179"/>
    <w:rsid w:val="459D215D"/>
    <w:rsid w:val="45B15B6F"/>
    <w:rsid w:val="46242013"/>
    <w:rsid w:val="463B4A07"/>
    <w:rsid w:val="464546F7"/>
    <w:rsid w:val="468E70F5"/>
    <w:rsid w:val="46F444CB"/>
    <w:rsid w:val="4705673F"/>
    <w:rsid w:val="4724692B"/>
    <w:rsid w:val="473F6E0A"/>
    <w:rsid w:val="47E05096"/>
    <w:rsid w:val="48365EF7"/>
    <w:rsid w:val="484375F2"/>
    <w:rsid w:val="48642660"/>
    <w:rsid w:val="48950D20"/>
    <w:rsid w:val="489B0A1F"/>
    <w:rsid w:val="48B25B5F"/>
    <w:rsid w:val="492F34E0"/>
    <w:rsid w:val="49E2417A"/>
    <w:rsid w:val="4A455B53"/>
    <w:rsid w:val="4A810A5B"/>
    <w:rsid w:val="4AE7160E"/>
    <w:rsid w:val="4B1F0DB8"/>
    <w:rsid w:val="4B532571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520CE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3E4423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3172D2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5D0173"/>
    <w:rsid w:val="6B626A8F"/>
    <w:rsid w:val="6B70193E"/>
    <w:rsid w:val="6BC53E67"/>
    <w:rsid w:val="6C05437C"/>
    <w:rsid w:val="6C5A7757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CA6D8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2025-12-02T09:16:37Z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